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22"/>
        <w:tblW w:w="10733" w:type="dxa"/>
        <w:tblLayout w:type="fixed"/>
        <w:tblLook w:val="04A0"/>
      </w:tblPr>
      <w:tblGrid>
        <w:gridCol w:w="1951"/>
        <w:gridCol w:w="3112"/>
        <w:gridCol w:w="1559"/>
        <w:gridCol w:w="1424"/>
        <w:gridCol w:w="1080"/>
        <w:gridCol w:w="1607"/>
      </w:tblGrid>
      <w:tr w:rsidR="00FA12ED" w:rsidRPr="00D61AF7" w:rsidTr="00A11874">
        <w:trPr>
          <w:trHeight w:val="289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ED" w:rsidRPr="00126A5F" w:rsidRDefault="00126A5F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OKUL ADI</w:t>
            </w:r>
          </w:p>
        </w:tc>
        <w:tc>
          <w:tcPr>
            <w:tcW w:w="31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ALANLAR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12ED" w:rsidRPr="00A11874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MERKEZİ</w:t>
            </w:r>
          </w:p>
          <w:p w:rsidR="00FA12ED" w:rsidRPr="00A11874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YERLEŞTİRME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A11874" w:rsidRDefault="00FA12ED" w:rsidP="00445B5A">
            <w:pPr>
              <w:pStyle w:val="AralkYok"/>
              <w:spacing w:after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YEREL YERLEŞTİRME</w:t>
            </w:r>
          </w:p>
        </w:tc>
        <w:tc>
          <w:tcPr>
            <w:tcW w:w="268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A12ED" w:rsidRPr="00126A5F" w:rsidRDefault="00FA12ED" w:rsidP="00445B5A">
            <w:pPr>
              <w:pStyle w:val="AralkYok"/>
              <w:spacing w:after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12ED" w:rsidRPr="00D61AF7" w:rsidTr="00A11874">
        <w:trPr>
          <w:trHeight w:val="28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2ED" w:rsidRPr="00A11874" w:rsidRDefault="00FA12ED" w:rsidP="00445B5A">
            <w:pPr>
              <w:pStyle w:val="AralkYok"/>
              <w:spacing w:after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2ED" w:rsidRPr="00A11874" w:rsidRDefault="00126A5F" w:rsidP="00445B5A">
            <w:pPr>
              <w:pStyle w:val="AralkYok"/>
              <w:spacing w:after="0" w:line="225" w:lineRule="atLeast"/>
              <w:ind w:right="-1669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="00FA12ED"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OBP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after="0" w:line="225" w:lineRule="atLeast"/>
              <w:ind w:right="-1669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12ED" w:rsidRPr="00126A5F" w:rsidRDefault="008D0BFC" w:rsidP="00445B5A">
            <w:pPr>
              <w:pStyle w:val="AralkYok"/>
              <w:spacing w:after="0" w:line="225" w:lineRule="atLeast"/>
              <w:ind w:left="-60" w:hanging="14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FA12ED"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ADRES</w:t>
            </w:r>
          </w:p>
        </w:tc>
      </w:tr>
      <w:tr w:rsidR="00FA12ED" w:rsidRPr="00D61AF7" w:rsidTr="00A11874">
        <w:trPr>
          <w:trHeight w:val="314"/>
        </w:trPr>
        <w:tc>
          <w:tcPr>
            <w:tcW w:w="1951" w:type="dxa"/>
            <w:vMerge/>
            <w:shd w:val="clear" w:color="auto" w:fill="auto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12ED" w:rsidRPr="00A11874" w:rsidRDefault="00FA12ED" w:rsidP="00445B5A">
            <w:pPr>
              <w:pStyle w:val="AralkYok"/>
              <w:spacing w:after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YÜZDELİK DİLİM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12ED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2022</w:t>
            </w:r>
            <w:r w:rsidR="00FA12ED"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TABAN </w:t>
            </w:r>
          </w:p>
          <w:p w:rsidR="00FA12ED" w:rsidRPr="00A11874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PUAN</w:t>
            </w:r>
          </w:p>
        </w:tc>
        <w:tc>
          <w:tcPr>
            <w:tcW w:w="268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KAYIT ALANI</w:t>
            </w:r>
          </w:p>
          <w:p w:rsidR="00FA12ED" w:rsidRPr="00126A5F" w:rsidRDefault="00FA12ED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12ED" w:rsidRPr="00D61AF7" w:rsidTr="00A11874">
        <w:trPr>
          <w:trHeight w:val="19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A12ED" w:rsidRPr="00DD33CF" w:rsidRDefault="00FA12ED" w:rsidP="00445B5A">
            <w:pPr>
              <w:pStyle w:val="AralkYok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943634" w:themeColor="accent2" w:themeShade="BF"/>
                <w:sz w:val="22"/>
                <w:szCs w:val="22"/>
              </w:rPr>
            </w:pPr>
            <w:r w:rsidRPr="00DD33CF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İSTANBUL TİCARET ODASI MTAL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AralkYok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  <w:r w:rsidRPr="00126A5F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BİLİŞİM TEKNOLOJİLERİ ALANI</w:t>
            </w:r>
            <w:r w:rsidR="00E80F51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 xml:space="preserve"> (</w:t>
            </w:r>
            <w:r w:rsidR="00E80F51">
              <w:rPr>
                <w:rStyle w:val="Gl"/>
                <w:rFonts w:asciiTheme="minorHAnsi" w:hAnsiTheme="minorHAnsi"/>
                <w:color w:val="943634" w:themeColor="accent2" w:themeShade="BF"/>
                <w:sz w:val="20"/>
                <w:szCs w:val="20"/>
              </w:rPr>
              <w:t>Meslek v</w:t>
            </w:r>
            <w:r w:rsidR="00E80F51" w:rsidRPr="00E80F51">
              <w:rPr>
                <w:rStyle w:val="Gl"/>
                <w:rFonts w:asciiTheme="minorHAnsi" w:hAnsiTheme="minorHAnsi"/>
                <w:color w:val="943634" w:themeColor="accent2" w:themeShade="BF"/>
                <w:sz w:val="20"/>
                <w:szCs w:val="20"/>
              </w:rPr>
              <w:t>e Teknik</w:t>
            </w:r>
            <w:r w:rsidR="00E80F51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16,</w:t>
            </w:r>
            <w:r w:rsidR="008F1E12">
              <w:rPr>
                <w:rFonts w:asciiTheme="minorHAnsi" w:hAnsiTheme="minorHAnsi"/>
                <w:b/>
                <w:color w:val="943634" w:themeColor="accent2" w:themeShade="BF"/>
              </w:rPr>
              <w:t>43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81,2877</w:t>
            </w:r>
          </w:p>
        </w:tc>
        <w:tc>
          <w:tcPr>
            <w:tcW w:w="2687" w:type="dxa"/>
            <w:gridSpan w:val="2"/>
            <w:vMerge w:val="restart"/>
          </w:tcPr>
          <w:p w:rsidR="00445B5A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FA12ED" w:rsidRPr="00B7685B" w:rsidRDefault="00445B5A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B7685B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(</w:t>
            </w:r>
            <w:r w:rsidR="00213D10" w:rsidRPr="00B7685B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AralkYok"/>
              <w:shd w:val="clear" w:color="auto" w:fill="FFFFFF"/>
              <w:spacing w:before="0" w:beforeAutospacing="0" w:after="0" w:afterAutospacing="0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DD33CF" w:rsidRDefault="00FA12ED" w:rsidP="00DD33CF">
            <w:pPr>
              <w:pStyle w:val="AralkYok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 w:hanging="284"/>
              <w:jc w:val="both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  <w:r w:rsidRPr="00126A5F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ELEKTRİK-ELEKTRONİK TEKNOLOJİSİ ALANI</w:t>
            </w:r>
            <w:r w:rsidR="00E80F51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:rsidR="00FA12ED" w:rsidRPr="00126A5F" w:rsidRDefault="00E80F51" w:rsidP="00DD33CF">
            <w:pPr>
              <w:pStyle w:val="AralkYok"/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  <w:r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(</w:t>
            </w:r>
            <w:r>
              <w:rPr>
                <w:rStyle w:val="Gl"/>
                <w:rFonts w:asciiTheme="minorHAnsi" w:hAnsiTheme="minorHAnsi"/>
                <w:color w:val="943634" w:themeColor="accent2" w:themeShade="BF"/>
                <w:sz w:val="20"/>
                <w:szCs w:val="20"/>
              </w:rPr>
              <w:t>Meslek v</w:t>
            </w:r>
            <w:r w:rsidRPr="00E80F51">
              <w:rPr>
                <w:rStyle w:val="Gl"/>
                <w:rFonts w:asciiTheme="minorHAnsi" w:hAnsiTheme="minorHAnsi"/>
                <w:color w:val="943634" w:themeColor="accent2" w:themeShade="BF"/>
                <w:sz w:val="20"/>
                <w:szCs w:val="20"/>
              </w:rPr>
              <w:t>e Teknik</w:t>
            </w:r>
            <w:r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8F1E12" w:rsidP="00F3391F">
            <w:pPr>
              <w:pStyle w:val="AralkYok"/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>23</w:t>
            </w:r>
            <w:r w:rsidR="00FA12ED" w:rsidRPr="00126A5F">
              <w:rPr>
                <w:rFonts w:asciiTheme="minorHAnsi" w:hAnsiTheme="minorHAnsi"/>
                <w:b/>
                <w:color w:val="943634" w:themeColor="accent2" w:themeShade="BF"/>
              </w:rPr>
              <w:t>,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24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81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AralkYok"/>
              <w:shd w:val="clear" w:color="auto" w:fill="FFFFFF"/>
              <w:spacing w:before="0" w:beforeAutospacing="0" w:after="0" w:afterAutospacing="0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AralkYok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  <w:r w:rsidRPr="00126A5F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RADYO-TELEVİZYON ALANI</w:t>
            </w:r>
            <w:r w:rsidR="00E80F51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 xml:space="preserve"> (Meslek)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8F1E12" w:rsidP="00F3391F">
            <w:pPr>
              <w:pStyle w:val="AralkYok"/>
              <w:spacing w:after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>34,82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155"/>
        </w:trPr>
        <w:tc>
          <w:tcPr>
            <w:tcW w:w="1951" w:type="dxa"/>
            <w:shd w:val="clear" w:color="auto" w:fill="auto"/>
            <w:vAlign w:val="center"/>
          </w:tcPr>
          <w:p w:rsidR="00FA12ED" w:rsidRPr="00A11874" w:rsidRDefault="00FA12ED" w:rsidP="00445B5A">
            <w:pPr>
              <w:pStyle w:val="AralkYok"/>
              <w:shd w:val="clear" w:color="auto" w:fill="FFFFFF"/>
              <w:spacing w:before="0" w:beforeAutospacing="0" w:after="0" w:afterAutospacing="0"/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</w:pPr>
            <w:r w:rsidRPr="00A11874">
              <w:rPr>
                <w:rStyle w:val="Gl"/>
                <w:rFonts w:asciiTheme="minorHAnsi" w:hAnsiTheme="minorHAnsi"/>
                <w:color w:val="943634" w:themeColor="accent2" w:themeShade="BF"/>
                <w:sz w:val="22"/>
                <w:szCs w:val="22"/>
              </w:rPr>
              <w:t>ŞEHİT BÜYÜKELÇİ İSMAİL EREZ MTAL</w:t>
            </w:r>
          </w:p>
          <w:p w:rsidR="00FA12ED" w:rsidRPr="00DD33CF" w:rsidRDefault="00FA12ED" w:rsidP="00445B5A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7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İNŞAAT TEKNOLOJİLERİ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7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BİLİŞİM TEKNOLOJİLERİ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7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ELEKTRİK-ELEKTRONİK TEKNOLOJİLERİ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7"/>
              </w:numPr>
              <w:ind w:left="317" w:hanging="284"/>
              <w:rPr>
                <w:b/>
                <w:color w:val="943634" w:themeColor="accent2" w:themeShade="BF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İTFAİYECİLİK VE YANGINTEKNOLO</w:t>
            </w:r>
            <w:bookmarkStart w:id="0" w:name="_GoBack"/>
            <w:bookmarkEnd w:id="0"/>
            <w:r w:rsidRPr="00126A5F">
              <w:rPr>
                <w:b/>
                <w:color w:val="943634" w:themeColor="accent2" w:themeShade="BF"/>
                <w:lang w:eastAsia="tr-TR"/>
              </w:rPr>
              <w:t>JİLERİ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70,1187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FA12ED" w:rsidRPr="00B7685B" w:rsidRDefault="00445B5A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632423" w:themeColor="accent2" w:themeShade="80"/>
                <w:sz w:val="18"/>
                <w:szCs w:val="18"/>
              </w:rPr>
            </w:pPr>
            <w:r w:rsidRPr="00B7685B">
              <w:rPr>
                <w:rFonts w:asciiTheme="minorHAnsi" w:hAnsiTheme="minorHAnsi"/>
                <w:color w:val="632423" w:themeColor="accent2" w:themeShade="80"/>
                <w:sz w:val="18"/>
                <w:szCs w:val="18"/>
              </w:rPr>
              <w:t>(</w:t>
            </w:r>
            <w:r w:rsidR="00213D10" w:rsidRPr="00B7685B">
              <w:rPr>
                <w:rFonts w:asciiTheme="minorHAnsi" w:hAnsiTheme="minorHAnsi"/>
                <w:color w:val="632423" w:themeColor="accent2" w:themeShade="8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2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A12ED" w:rsidRPr="00DD33CF" w:rsidRDefault="00FA12ED" w:rsidP="00432630">
            <w:pPr>
              <w:rPr>
                <w:b/>
                <w:color w:val="943634" w:themeColor="accent2" w:themeShade="BF"/>
                <w:lang w:eastAsia="tr-TR"/>
              </w:rPr>
            </w:pPr>
            <w:r w:rsidRPr="00DD33CF">
              <w:rPr>
                <w:b/>
                <w:color w:val="943634" w:themeColor="accent2" w:themeShade="BF"/>
                <w:lang w:eastAsia="tr-TR"/>
              </w:rPr>
              <w:t>BAYRAMPAŞA MTAL</w:t>
            </w:r>
            <w:r w:rsidR="00432630">
              <w:rPr>
                <w:b/>
                <w:color w:val="943634" w:themeColor="accent2" w:themeShade="BF"/>
                <w:lang w:eastAsia="tr-TR"/>
              </w:rPr>
              <w:t xml:space="preserve"> </w:t>
            </w:r>
            <w:r w:rsidRPr="00DD33CF">
              <w:rPr>
                <w:b/>
                <w:color w:val="943634" w:themeColor="accent2" w:themeShade="BF"/>
                <w:lang w:eastAsia="tr-TR"/>
              </w:rPr>
              <w:t>(KIZ)</w:t>
            </w:r>
          </w:p>
          <w:p w:rsidR="00FA12ED" w:rsidRPr="00DD33CF" w:rsidRDefault="00FA12ED" w:rsidP="00445B5A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b/>
                <w:color w:val="943634" w:themeColor="accent2" w:themeShade="BF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BİLİŞİM TEKNOLOJİLERİ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68,3515</w:t>
            </w:r>
          </w:p>
        </w:tc>
        <w:tc>
          <w:tcPr>
            <w:tcW w:w="2687" w:type="dxa"/>
            <w:gridSpan w:val="2"/>
            <w:vMerge w:val="restart"/>
          </w:tcPr>
          <w:p w:rsidR="00445B5A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  <w:p w:rsidR="00FA12ED" w:rsidRPr="00B7685B" w:rsidRDefault="00445B5A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</w:pPr>
            <w:r w:rsidRPr="00B7685B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(</w:t>
            </w:r>
            <w:r w:rsidR="00213D10" w:rsidRPr="00B7685B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192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260454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 xml:space="preserve">GRAFİK VE </w:t>
            </w:r>
            <w:r w:rsidR="00260454">
              <w:rPr>
                <w:b/>
                <w:color w:val="943634" w:themeColor="accent2" w:themeShade="BF"/>
                <w:lang w:eastAsia="tr-TR"/>
              </w:rPr>
              <w:t>FOTOĞRAF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07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ÇOCUK GELİŞİMİ VE EĞİTİMİ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92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</w:tcPr>
          <w:p w:rsidR="00FA12ED" w:rsidRPr="00126A5F" w:rsidRDefault="0079328E" w:rsidP="00445B5A">
            <w:pPr>
              <w:pStyle w:val="ListeParagraf"/>
              <w:numPr>
                <w:ilvl w:val="0"/>
                <w:numId w:val="1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>
              <w:rPr>
                <w:b/>
                <w:color w:val="943634" w:themeColor="accent2" w:themeShade="BF"/>
                <w:lang w:eastAsia="tr-TR"/>
              </w:rPr>
              <w:t>MODA TASARIM</w:t>
            </w:r>
            <w:r w:rsidR="00FA12ED" w:rsidRPr="00126A5F">
              <w:rPr>
                <w:b/>
                <w:color w:val="943634" w:themeColor="accent2" w:themeShade="BF"/>
                <w:lang w:eastAsia="tr-TR"/>
              </w:rPr>
              <w:t xml:space="preserve"> TEKNOLOJİLERİ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490A75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>46,17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3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  <w:r w:rsidRPr="00DD33CF">
              <w:rPr>
                <w:b/>
                <w:color w:val="943634" w:themeColor="accent2" w:themeShade="BF"/>
                <w:lang w:eastAsia="tr-TR"/>
              </w:rPr>
              <w:t>İNÖNÜ MTAL</w:t>
            </w:r>
          </w:p>
          <w:p w:rsidR="00FA12ED" w:rsidRPr="00DD33CF" w:rsidRDefault="00FA12ED" w:rsidP="00445B5A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BİLİŞİM TEKNOLOJİLERİ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0</w:t>
            </w:r>
          </w:p>
        </w:tc>
        <w:tc>
          <w:tcPr>
            <w:tcW w:w="2687" w:type="dxa"/>
            <w:gridSpan w:val="2"/>
            <w:vMerge w:val="restart"/>
          </w:tcPr>
          <w:p w:rsidR="00FA12ED" w:rsidRPr="00126A5F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DİĞER KAYIT ALANI</w:t>
            </w:r>
            <w:r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B7685B">
              <w:rPr>
                <w:rFonts w:asciiTheme="minorHAnsi" w:hAnsiTheme="minorHAnsi"/>
                <w:color w:val="943634" w:themeColor="accent2" w:themeShade="BF"/>
                <w:sz w:val="18"/>
                <w:szCs w:val="18"/>
              </w:rPr>
              <w:t>(BAYRAMPAŞA SINIRLARI İÇİNDE İKAMET EDİP OKULU TERCİH EDEN TÜM ÖĞRENCİLER YERLEŞMİŞ, KONTENJAN KALDIĞI İÇİN BAYRAMPAŞA DIŞINDA İKAMET EDİP TERCİH EDEN ÖĞRENCİLER DE YERLEŞMİŞ.)</w:t>
            </w:r>
          </w:p>
        </w:tc>
      </w:tr>
      <w:tr w:rsidR="00FA12ED" w:rsidRPr="00D61AF7" w:rsidTr="00A11874">
        <w:trPr>
          <w:trHeight w:val="160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KİMYA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91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METAL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39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MAKİNE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D665C8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>45,29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91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PLASTİK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43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 xml:space="preserve">MOBİLYA VE İÇ </w:t>
            </w:r>
            <w:proofErr w:type="gramStart"/>
            <w:r w:rsidRPr="00126A5F">
              <w:rPr>
                <w:b/>
                <w:color w:val="943634" w:themeColor="accent2" w:themeShade="BF"/>
                <w:lang w:eastAsia="tr-TR"/>
              </w:rPr>
              <w:t>MEKAN</w:t>
            </w:r>
            <w:proofErr w:type="gramEnd"/>
            <w:r w:rsidRPr="00126A5F">
              <w:rPr>
                <w:b/>
                <w:color w:val="943634" w:themeColor="accent2" w:themeShade="BF"/>
                <w:lang w:eastAsia="tr-TR"/>
              </w:rPr>
              <w:t xml:space="preserve"> TASARIMI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334"/>
        </w:trPr>
        <w:tc>
          <w:tcPr>
            <w:tcW w:w="1951" w:type="dxa"/>
            <w:vMerge/>
            <w:shd w:val="clear" w:color="auto" w:fill="auto"/>
            <w:vAlign w:val="center"/>
          </w:tcPr>
          <w:p w:rsidR="00FA12ED" w:rsidRPr="00DD33CF" w:rsidRDefault="00FA12ED" w:rsidP="00445B5A">
            <w:pPr>
              <w:pStyle w:val="ListeParagraf"/>
              <w:ind w:left="34"/>
              <w:rPr>
                <w:b/>
                <w:color w:val="943634" w:themeColor="accent2" w:themeShade="BF"/>
                <w:lang w:eastAsia="tr-TR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2"/>
              </w:numPr>
              <w:ind w:left="340" w:hanging="307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ELEKTRİK- ELEKTRONİK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D665C8" w:rsidP="00F3391F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</w:rPr>
              <w:t>37,23</w:t>
            </w: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2687" w:type="dxa"/>
            <w:gridSpan w:val="2"/>
            <w:vMerge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943634" w:themeColor="accent2" w:themeShade="BF"/>
                <w:lang w:eastAsia="tr-TR"/>
              </w:rPr>
            </w:pPr>
            <w:r w:rsidRPr="00DD33CF">
              <w:rPr>
                <w:b/>
                <w:color w:val="943634" w:themeColor="accent2" w:themeShade="BF"/>
                <w:lang w:eastAsia="tr-TR"/>
              </w:rPr>
              <w:t>TERAZİDERE PROF. İBRAHİM VE FETİ PİRLEPELİ ÇOK PROGRAMLI ANADOLU LİSESİ</w:t>
            </w:r>
          </w:p>
          <w:p w:rsidR="00FA12ED" w:rsidRPr="00DD33CF" w:rsidRDefault="00FA12ED" w:rsidP="00445B5A">
            <w:pPr>
              <w:rPr>
                <w:b/>
                <w:color w:val="943634" w:themeColor="accent2" w:themeShade="BF"/>
                <w:lang w:eastAsia="tr-TR"/>
              </w:rPr>
            </w:pPr>
            <w:r w:rsidRPr="00DD33CF">
              <w:rPr>
                <w:b/>
                <w:color w:val="943634" w:themeColor="accent2" w:themeShade="BF"/>
                <w:lang w:eastAsia="tr-TR"/>
              </w:rPr>
              <w:t>(MESLEK PROGRAMI)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3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BİLİŞİM TEKNOLOJİLERİ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3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HARİTA-TAPU-KADASTRO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77,6745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(</w:t>
            </w:r>
            <w:r w:rsidR="00213D10"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2673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32630">
            <w:pPr>
              <w:rPr>
                <w:b/>
                <w:color w:val="943634" w:themeColor="accent2" w:themeShade="BF"/>
                <w:lang w:eastAsia="tr-TR"/>
              </w:rPr>
            </w:pPr>
            <w:r w:rsidRPr="00DD33CF">
              <w:rPr>
                <w:b/>
                <w:color w:val="943634" w:themeColor="accent2" w:themeShade="BF"/>
                <w:lang w:eastAsia="tr-TR"/>
              </w:rPr>
              <w:t>SABİT BÜYÜKBAYRAK MESLEKİ VE TEKNİK ANADOLU LİSESİ</w:t>
            </w:r>
            <w:r w:rsidR="00432630">
              <w:rPr>
                <w:b/>
                <w:color w:val="943634" w:themeColor="accent2" w:themeShade="BF"/>
                <w:lang w:eastAsia="tr-TR"/>
              </w:rPr>
              <w:t xml:space="preserve"> </w:t>
            </w:r>
            <w:r w:rsidRPr="00DD33CF">
              <w:rPr>
                <w:b/>
                <w:color w:val="943634" w:themeColor="accent2" w:themeShade="BF"/>
                <w:lang w:eastAsia="tr-TR"/>
              </w:rPr>
              <w:t>(KIZ)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ListeParagraf"/>
              <w:numPr>
                <w:ilvl w:val="0"/>
                <w:numId w:val="4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YİYECEK VE İÇECEK HİZMETLERİ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4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ÇOCUK GELİŞİMİ</w:t>
            </w:r>
          </w:p>
          <w:p w:rsidR="00FA12ED" w:rsidRPr="00126A5F" w:rsidRDefault="00FA12ED" w:rsidP="00445B5A">
            <w:pPr>
              <w:pStyle w:val="ListeParagraf"/>
              <w:numPr>
                <w:ilvl w:val="0"/>
                <w:numId w:val="4"/>
              </w:numPr>
              <w:ind w:left="317" w:hanging="284"/>
              <w:rPr>
                <w:b/>
                <w:color w:val="943634" w:themeColor="accent2" w:themeShade="BF"/>
                <w:lang w:eastAsia="tr-TR"/>
              </w:rPr>
            </w:pPr>
            <w:r w:rsidRPr="00126A5F">
              <w:rPr>
                <w:b/>
                <w:color w:val="943634" w:themeColor="accent2" w:themeShade="BF"/>
                <w:lang w:eastAsia="tr-TR"/>
              </w:rPr>
              <w:t>BİLİŞİM TEKNOLOJİLERİ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126A5F">
              <w:rPr>
                <w:rFonts w:asciiTheme="minorHAnsi" w:hAnsiTheme="minorHAnsi"/>
                <w:b/>
                <w:color w:val="943634" w:themeColor="accent2" w:themeShade="BF"/>
              </w:rPr>
              <w:t>0</w:t>
            </w:r>
          </w:p>
        </w:tc>
        <w:tc>
          <w:tcPr>
            <w:tcW w:w="2687" w:type="dxa"/>
            <w:gridSpan w:val="2"/>
          </w:tcPr>
          <w:p w:rsidR="00FA12ED" w:rsidRPr="00126A5F" w:rsidRDefault="00213D10" w:rsidP="00445B5A">
            <w:pPr>
              <w:pStyle w:val="AralkYok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F0"/>
                <w:sz w:val="18"/>
                <w:szCs w:val="18"/>
                <w:u w:val="single"/>
              </w:rPr>
              <w:t>KOMŞU KAYIT ALANI</w:t>
            </w:r>
            <w:r w:rsidRPr="00126A5F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(BAYRAMPAŞA SINIRLARI İÇİNDE İKAMET EDİP OKULU TERCİH EDEN TÜM ÖĞRENCİLER YERLEŞMİŞ, KONTENJAN KALDIĞI İÇİN BAYRAMPAŞA DIŞINDA İKAMET EDİP TERCİH EDEN ÖĞRENCİLER DE YERLEŞMİŞ.)</w:t>
            </w:r>
          </w:p>
        </w:tc>
      </w:tr>
      <w:tr w:rsidR="00FA12ED" w:rsidRPr="00D61AF7" w:rsidTr="00A11874">
        <w:trPr>
          <w:trHeight w:val="234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FF0000"/>
                <w:lang w:eastAsia="tr-TR"/>
              </w:rPr>
            </w:pPr>
            <w:r w:rsidRPr="00DD33CF">
              <w:rPr>
                <w:b/>
                <w:color w:val="FF0000"/>
                <w:lang w:eastAsia="tr-TR"/>
              </w:rPr>
              <w:t>HÜSEYİN BÜRGE 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126A5F">
              <w:rPr>
                <w:rFonts w:asciiTheme="minorHAnsi" w:hAnsiTheme="minorHAnsi"/>
                <w:b/>
                <w:color w:val="FF0000"/>
              </w:rPr>
              <w:t>9,</w:t>
            </w:r>
            <w:r w:rsidR="00490A75">
              <w:rPr>
                <w:rFonts w:asciiTheme="minorHAnsi" w:hAnsiTheme="minorHAnsi"/>
                <w:b/>
                <w:color w:val="FF0000"/>
              </w:rPr>
              <w:t>69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687" w:type="dxa"/>
            <w:gridSpan w:val="2"/>
          </w:tcPr>
          <w:p w:rsidR="00FA12ED" w:rsidRPr="00D61AF7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34"/>
        </w:trPr>
        <w:tc>
          <w:tcPr>
            <w:tcW w:w="1951" w:type="dxa"/>
            <w:shd w:val="clear" w:color="auto" w:fill="auto"/>
            <w:vAlign w:val="center"/>
          </w:tcPr>
          <w:p w:rsidR="00445B5A" w:rsidRPr="00DD33CF" w:rsidRDefault="00FA12ED" w:rsidP="00445B5A">
            <w:pPr>
              <w:rPr>
                <w:b/>
                <w:color w:val="FF0000"/>
                <w:lang w:eastAsia="tr-TR"/>
              </w:rPr>
            </w:pPr>
            <w:r w:rsidRPr="00DD33CF">
              <w:rPr>
                <w:b/>
                <w:color w:val="FF0000"/>
                <w:lang w:eastAsia="tr-TR"/>
              </w:rPr>
              <w:t xml:space="preserve">SUAT TERİMER </w:t>
            </w:r>
          </w:p>
          <w:p w:rsidR="00FA12ED" w:rsidRPr="00DD33CF" w:rsidRDefault="00FA12ED" w:rsidP="00445B5A">
            <w:pPr>
              <w:rPr>
                <w:b/>
                <w:color w:val="FF0000"/>
                <w:lang w:eastAsia="tr-TR"/>
              </w:rPr>
            </w:pPr>
            <w:r w:rsidRPr="00DD33CF">
              <w:rPr>
                <w:b/>
                <w:color w:val="FF0000"/>
                <w:lang w:eastAsia="tr-TR"/>
              </w:rPr>
              <w:t>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FF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126A5F">
              <w:rPr>
                <w:rFonts w:asciiTheme="minorHAnsi" w:hAnsiTheme="minorHAnsi"/>
                <w:b/>
                <w:color w:val="FF0000"/>
              </w:rPr>
              <w:t>4,</w:t>
            </w:r>
            <w:r w:rsidR="00490A75">
              <w:rPr>
                <w:rFonts w:asciiTheme="minorHAnsi" w:hAnsiTheme="minorHAnsi"/>
                <w:b/>
                <w:color w:val="FF0000"/>
              </w:rPr>
              <w:t>87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687" w:type="dxa"/>
            <w:gridSpan w:val="2"/>
          </w:tcPr>
          <w:p w:rsidR="00FA12ED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26A5F" w:rsidRPr="00D61AF7" w:rsidRDefault="00126A5F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126A5F" w:rsidRPr="00D61AF7" w:rsidTr="00A11874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26A5F" w:rsidRPr="00DD33CF" w:rsidRDefault="00126A5F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D33C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OKUL ADI</w:t>
            </w:r>
          </w:p>
        </w:tc>
        <w:tc>
          <w:tcPr>
            <w:tcW w:w="3112" w:type="dxa"/>
            <w:vMerge w:val="restart"/>
            <w:shd w:val="clear" w:color="auto" w:fill="auto"/>
            <w:vAlign w:val="center"/>
          </w:tcPr>
          <w:p w:rsidR="00126A5F" w:rsidRPr="00126A5F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ALANLAR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6A5F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MERKEZİ</w:t>
            </w:r>
          </w:p>
          <w:p w:rsidR="00126A5F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YERLEŞTİRME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26A5F" w:rsidRPr="00A11874" w:rsidRDefault="00126A5F" w:rsidP="00445B5A">
            <w:pPr>
              <w:pStyle w:val="AralkYok"/>
              <w:spacing w:after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YEREL YERLEŞTİRME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8D0BFC" w:rsidRDefault="00126A5F" w:rsidP="00445B5A">
            <w:pPr>
              <w:pStyle w:val="AralkYok"/>
              <w:spacing w:before="0" w:beforeAutospacing="0" w:after="0" w:afterAutospacing="0" w:line="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ADRES</w:t>
            </w:r>
          </w:p>
          <w:p w:rsidR="00126A5F" w:rsidRDefault="00126A5F" w:rsidP="00445B5A">
            <w:pPr>
              <w:pStyle w:val="AralkYok"/>
              <w:spacing w:before="0" w:beforeAutospacing="0" w:line="0" w:lineRule="atLeast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KAYIT ALANI</w:t>
            </w:r>
          </w:p>
        </w:tc>
      </w:tr>
      <w:tr w:rsidR="00126A5F" w:rsidRPr="00D61AF7" w:rsidTr="00A11874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126A5F" w:rsidRPr="00DD33CF" w:rsidRDefault="00126A5F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126A5F" w:rsidRPr="00126A5F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26A5F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126A5F" w:rsidRPr="00A11874" w:rsidRDefault="00126A5F" w:rsidP="00445B5A">
            <w:pPr>
              <w:pStyle w:val="AralkYok"/>
              <w:spacing w:after="0" w:line="225" w:lineRule="atLeast"/>
              <w:ind w:right="-1669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      OBP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126A5F" w:rsidRDefault="00126A5F" w:rsidP="00445B5A">
            <w:pPr>
              <w:pStyle w:val="AralkYok"/>
              <w:spacing w:after="0" w:line="225" w:lineRule="atLeas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26A5F" w:rsidRPr="00D61AF7" w:rsidTr="00A11874">
        <w:trPr>
          <w:trHeight w:val="167"/>
        </w:trPr>
        <w:tc>
          <w:tcPr>
            <w:tcW w:w="1951" w:type="dxa"/>
            <w:vMerge/>
            <w:shd w:val="clear" w:color="auto" w:fill="auto"/>
            <w:vAlign w:val="center"/>
          </w:tcPr>
          <w:p w:rsidR="00126A5F" w:rsidRPr="00DD33CF" w:rsidRDefault="00126A5F" w:rsidP="00445B5A">
            <w:pPr>
              <w:pStyle w:val="AralkYok"/>
              <w:spacing w:before="0" w:beforeAutospacing="0" w:after="0" w:afterAutospacing="0" w:line="225" w:lineRule="atLeas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2" w:type="dxa"/>
            <w:vMerge/>
            <w:shd w:val="clear" w:color="auto" w:fill="auto"/>
            <w:vAlign w:val="center"/>
          </w:tcPr>
          <w:p w:rsidR="00126A5F" w:rsidRPr="00126A5F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6A5F" w:rsidRPr="00A11874" w:rsidRDefault="00126A5F" w:rsidP="00445B5A">
            <w:pPr>
              <w:pStyle w:val="AralkYok"/>
              <w:spacing w:after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YÜZDELİK DİLİM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126A5F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2022 TABAN </w:t>
            </w:r>
          </w:p>
          <w:p w:rsidR="00126A5F" w:rsidRPr="00A11874" w:rsidRDefault="00126A5F" w:rsidP="00445B5A">
            <w:pPr>
              <w:pStyle w:val="AralkYok"/>
              <w:spacing w:before="0" w:beforeAutospacing="0" w:after="0" w:afterAutospacing="0" w:line="225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1187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PUAN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126A5F" w:rsidRDefault="00126A5F" w:rsidP="00445B5A">
            <w:pPr>
              <w:pStyle w:val="AralkYok"/>
              <w:spacing w:after="0" w:line="225" w:lineRule="atLeas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247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0070C0"/>
                <w:lang w:eastAsia="tr-TR"/>
              </w:rPr>
            </w:pPr>
            <w:r w:rsidRPr="00DD33CF">
              <w:rPr>
                <w:b/>
                <w:color w:val="0070C0"/>
                <w:lang w:eastAsia="tr-TR"/>
              </w:rPr>
              <w:t>SAĞMALCILAR 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0070C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92,9088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(</w:t>
            </w:r>
            <w:r w:rsidR="00213D10" w:rsidRPr="00126A5F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234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0070C0"/>
                <w:lang w:eastAsia="tr-TR"/>
              </w:rPr>
            </w:pPr>
            <w:r w:rsidRPr="00DD33CF">
              <w:rPr>
                <w:b/>
                <w:color w:val="0070C0"/>
                <w:lang w:eastAsia="tr-TR"/>
              </w:rPr>
              <w:t>TUNA 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0070C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88,816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Pr="00126A5F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(</w:t>
            </w:r>
            <w:r w:rsidR="00213D10" w:rsidRPr="00126A5F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0070C0"/>
                <w:lang w:eastAsia="tr-TR"/>
              </w:rPr>
            </w:pPr>
            <w:r w:rsidRPr="00DD33CF">
              <w:rPr>
                <w:b/>
                <w:color w:val="0070C0"/>
                <w:lang w:eastAsia="tr-TR"/>
              </w:rPr>
              <w:t>TERAZİDERE PROF.İBRAHİM VE FETİ PİRLEPELİ ÇOK PROGRAMLI 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0070C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85,4642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(</w:t>
            </w:r>
            <w:r w:rsidR="00213D10" w:rsidRPr="00126A5F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498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0070C0"/>
                <w:lang w:eastAsia="tr-TR"/>
              </w:rPr>
            </w:pPr>
            <w:r w:rsidRPr="00DD33CF">
              <w:rPr>
                <w:b/>
                <w:color w:val="0070C0"/>
                <w:lang w:eastAsia="tr-TR"/>
              </w:rPr>
              <w:t>BAYRAMPAŞA ANADOLU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0070C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81,773</w:t>
            </w:r>
          </w:p>
        </w:tc>
        <w:tc>
          <w:tcPr>
            <w:tcW w:w="2687" w:type="dxa"/>
            <w:gridSpan w:val="2"/>
          </w:tcPr>
          <w:p w:rsidR="00445B5A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  <w:r w:rsidR="00445B5A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 xml:space="preserve"> 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(</w:t>
            </w:r>
            <w:r w:rsidR="00213D10" w:rsidRPr="00126A5F">
              <w:rPr>
                <w:rFonts w:asciiTheme="minorHAnsi" w:hAnsiTheme="minorHAnsi"/>
                <w:b/>
                <w:color w:val="0070C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 xml:space="preserve">ALİYA İZZET BEGOVİÇ KIZ ANADOLU İMAM HATİP LİSESİ 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FEN VE SOSYAL BİLİMLER PROGRAMI</w:t>
            </w:r>
          </w:p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(HAZIRLIK+ 4 YIL)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1</w:t>
            </w:r>
            <w:r w:rsidR="00490A75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1,5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 xml:space="preserve">ALİYA İZZET BEGOVİÇ KIZ ANADOLU İMAM HATİP LİSESİ 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FEN VE SOSYAL BİLİMLER PROGRAMI</w:t>
            </w:r>
          </w:p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(4 YIL)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16,</w:t>
            </w:r>
            <w:r w:rsidR="00490A75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28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453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 xml:space="preserve">ATATÜRK </w:t>
            </w:r>
            <w:r w:rsidRPr="00DD33CF">
              <w:rPr>
                <w:b/>
                <w:color w:val="4F6228" w:themeColor="accent3" w:themeShade="80"/>
                <w:u w:val="single"/>
                <w:lang w:eastAsia="tr-TR"/>
              </w:rPr>
              <w:t>KIZ</w:t>
            </w:r>
            <w:r w:rsidRPr="00DD33CF">
              <w:rPr>
                <w:b/>
                <w:color w:val="4F6228" w:themeColor="accent3" w:themeShade="80"/>
                <w:lang w:eastAsia="tr-TR"/>
              </w:rPr>
              <w:t xml:space="preserve"> ANADOLU İMAM HATİP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4F6228" w:themeColor="accent3" w:themeShade="8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64,6098</w:t>
            </w:r>
          </w:p>
        </w:tc>
        <w:tc>
          <w:tcPr>
            <w:tcW w:w="2687" w:type="dxa"/>
            <w:gridSpan w:val="2"/>
          </w:tcPr>
          <w:p w:rsidR="00445B5A" w:rsidRPr="004A6B3E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</w:pPr>
            <w:r w:rsidRPr="004A6B3E">
              <w:rPr>
                <w:rFonts w:asciiTheme="minorHAnsi" w:hAnsiTheme="minorHAnsi"/>
                <w:b/>
                <w:color w:val="00B050"/>
                <w:sz w:val="18"/>
                <w:szCs w:val="18"/>
                <w:u w:val="single"/>
              </w:rPr>
              <w:t>KAYIT ALANINDA</w:t>
            </w:r>
          </w:p>
          <w:p w:rsidR="00FA12ED" w:rsidRPr="00126A5F" w:rsidRDefault="00445B5A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(</w:t>
            </w:r>
            <w:r w:rsidR="00213D10" w:rsidRPr="00126A5F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OKULA YERLEŞEN EN SON ÖĞRENCİ BAYRAMPAŞA SINIRLARI İÇİNDE İKAMET ETMEKTEDİR.)</w:t>
            </w:r>
          </w:p>
        </w:tc>
      </w:tr>
      <w:tr w:rsidR="00FA12ED" w:rsidRPr="00D61AF7" w:rsidTr="00A11874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BD2D96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>RIFAT CANAYAKIN ANADOLU İMAM HATİP LİSESİ</w:t>
            </w:r>
          </w:p>
          <w:p w:rsidR="00FA12ED" w:rsidRPr="00DD33CF" w:rsidRDefault="00BD2D96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 xml:space="preserve">      </w:t>
            </w:r>
            <w:r w:rsidR="00FA12ED" w:rsidRPr="00DD33CF">
              <w:rPr>
                <w:b/>
                <w:color w:val="4F6228" w:themeColor="accent3" w:themeShade="80"/>
                <w:lang w:eastAsia="tr-TR"/>
              </w:rPr>
              <w:t xml:space="preserve"> </w:t>
            </w:r>
            <w:r w:rsidR="00FA12ED" w:rsidRPr="00DD33CF">
              <w:rPr>
                <w:b/>
                <w:color w:val="4F6228" w:themeColor="accent3" w:themeShade="80"/>
                <w:u w:val="single"/>
                <w:lang w:eastAsia="tr-TR"/>
              </w:rPr>
              <w:t>(ERKEK)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317"/>
              <w:rPr>
                <w:b/>
                <w:color w:val="4F6228" w:themeColor="accent3" w:themeShade="8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0</w:t>
            </w:r>
          </w:p>
        </w:tc>
        <w:tc>
          <w:tcPr>
            <w:tcW w:w="2687" w:type="dxa"/>
            <w:gridSpan w:val="2"/>
          </w:tcPr>
          <w:p w:rsidR="00FA12ED" w:rsidRPr="00126A5F" w:rsidRDefault="00213D10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126A5F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DİĞER KAYIT ALANI</w:t>
            </w:r>
            <w:r w:rsidRPr="00126A5F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(BAYRAMPAŞA SINIRLARI İÇİNDE İKAMET EDİP OKULU TERCİH EDEN TÜM ÖĞRENCİLER YERLEŞMİŞ, KONTENJAN KALDIĞI İÇİN BAYRAMPAŞA DIŞINDA İKAMET EDİP TERCİH EDEN ÖĞRENCİLER DE YERLEŞMİŞ.)</w:t>
            </w:r>
          </w:p>
        </w:tc>
      </w:tr>
      <w:tr w:rsidR="00FA12ED" w:rsidRPr="00D61AF7" w:rsidTr="00A11874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>KAPTAN AHMET ERDOĞAN ANADOLU İMAM HATİP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FEN VE SOSYAL BİLİMLER PROGRAMI</w:t>
            </w:r>
          </w:p>
          <w:p w:rsidR="00FA12ED" w:rsidRPr="00126A5F" w:rsidRDefault="00FA12ED" w:rsidP="00445B5A">
            <w:pPr>
              <w:pStyle w:val="ListeParagraf"/>
              <w:ind w:left="317"/>
              <w:jc w:val="center"/>
              <w:rPr>
                <w:b/>
                <w:color w:val="4F6228" w:themeColor="accent3" w:themeShade="8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1</w:t>
            </w:r>
            <w:r w:rsidR="00490A75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7,67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453"/>
        </w:trPr>
        <w:tc>
          <w:tcPr>
            <w:tcW w:w="1951" w:type="dxa"/>
            <w:shd w:val="clear" w:color="auto" w:fill="auto"/>
            <w:vAlign w:val="center"/>
          </w:tcPr>
          <w:p w:rsidR="00FA12ED" w:rsidRPr="00DD33CF" w:rsidRDefault="00FA12ED" w:rsidP="00445B5A">
            <w:pPr>
              <w:rPr>
                <w:b/>
                <w:color w:val="4F6228" w:themeColor="accent3" w:themeShade="80"/>
                <w:lang w:eastAsia="tr-TR"/>
              </w:rPr>
            </w:pPr>
            <w:r w:rsidRPr="00DD33CF">
              <w:rPr>
                <w:b/>
                <w:color w:val="4F6228" w:themeColor="accent3" w:themeShade="80"/>
                <w:lang w:eastAsia="tr-TR"/>
              </w:rPr>
              <w:t>ŞEHİT HALİL İBRAHİM YILDIRIM ANADOLU İMAM HATİP LİSESİ</w:t>
            </w:r>
          </w:p>
        </w:tc>
        <w:tc>
          <w:tcPr>
            <w:tcW w:w="3112" w:type="dxa"/>
            <w:shd w:val="clear" w:color="auto" w:fill="auto"/>
          </w:tcPr>
          <w:p w:rsidR="00FA12ED" w:rsidRPr="00126A5F" w:rsidRDefault="00FA12ED" w:rsidP="00445B5A">
            <w:pPr>
              <w:pStyle w:val="ListeParagraf"/>
              <w:ind w:left="0"/>
              <w:jc w:val="center"/>
              <w:rPr>
                <w:b/>
                <w:color w:val="4F6228" w:themeColor="accent3" w:themeShade="80"/>
                <w:lang w:eastAsia="tr-TR"/>
              </w:rPr>
            </w:pPr>
            <w:r w:rsidRPr="00126A5F">
              <w:rPr>
                <w:b/>
                <w:color w:val="4F6228" w:themeColor="accent3" w:themeShade="80"/>
                <w:lang w:eastAsia="tr-TR"/>
              </w:rPr>
              <w:t>FEN VE SOSYAL BİLİMLER PROGRAMI</w:t>
            </w:r>
          </w:p>
          <w:p w:rsidR="00FA12ED" w:rsidRPr="00126A5F" w:rsidRDefault="00FA12ED" w:rsidP="00445B5A">
            <w:pPr>
              <w:pStyle w:val="ListeParagraf"/>
              <w:ind w:left="317"/>
              <w:jc w:val="center"/>
              <w:rPr>
                <w:b/>
                <w:color w:val="4F6228" w:themeColor="accent3" w:themeShade="8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  <w:r w:rsidRPr="00126A5F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1</w:t>
            </w:r>
            <w:r w:rsidR="00490A75"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  <w:t>8,78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</w:tc>
      </w:tr>
      <w:tr w:rsidR="00FA12ED" w:rsidRPr="00D61AF7" w:rsidTr="00A11874">
        <w:trPr>
          <w:trHeight w:val="1364"/>
        </w:trPr>
        <w:tc>
          <w:tcPr>
            <w:tcW w:w="1951" w:type="dxa"/>
            <w:shd w:val="clear" w:color="auto" w:fill="auto"/>
            <w:vAlign w:val="center"/>
          </w:tcPr>
          <w:p w:rsidR="00FA12ED" w:rsidRPr="00A11874" w:rsidRDefault="00FA12ED" w:rsidP="00445B5A">
            <w:pPr>
              <w:rPr>
                <w:b/>
                <w:lang w:eastAsia="tr-TR"/>
              </w:rPr>
            </w:pPr>
            <w:r w:rsidRPr="00A11874">
              <w:rPr>
                <w:b/>
                <w:lang w:eastAsia="tr-TR"/>
              </w:rPr>
              <w:t>ALİ ÜLKER MESLEKİ EĞİTİM MERKEZİ</w:t>
            </w:r>
          </w:p>
        </w:tc>
        <w:tc>
          <w:tcPr>
            <w:tcW w:w="3112" w:type="dxa"/>
            <w:shd w:val="clear" w:color="auto" w:fill="auto"/>
          </w:tcPr>
          <w:p w:rsidR="00FA12ED" w:rsidRPr="00A11874" w:rsidRDefault="00FA12ED" w:rsidP="00445B5A">
            <w:pPr>
              <w:pStyle w:val="ListeParagraf"/>
              <w:numPr>
                <w:ilvl w:val="0"/>
                <w:numId w:val="8"/>
              </w:numPr>
              <w:ind w:left="340" w:hanging="307"/>
              <w:rPr>
                <w:b/>
                <w:lang w:eastAsia="tr-TR"/>
              </w:rPr>
            </w:pPr>
            <w:r w:rsidRPr="00A11874">
              <w:rPr>
                <w:b/>
                <w:lang w:eastAsia="tr-TR"/>
              </w:rPr>
              <w:t xml:space="preserve">GÜZELLİK VE SAÇ BAKIM HİZMETLERİ </w:t>
            </w:r>
          </w:p>
          <w:p w:rsidR="00FA12ED" w:rsidRPr="00A11874" w:rsidRDefault="00FA12ED" w:rsidP="00445B5A">
            <w:pPr>
              <w:pStyle w:val="ListeParagraf"/>
              <w:numPr>
                <w:ilvl w:val="0"/>
                <w:numId w:val="8"/>
              </w:numPr>
              <w:ind w:left="340" w:hanging="307"/>
              <w:rPr>
                <w:b/>
                <w:lang w:eastAsia="tr-TR"/>
              </w:rPr>
            </w:pPr>
            <w:r w:rsidRPr="00A11874">
              <w:rPr>
                <w:b/>
                <w:lang w:eastAsia="tr-TR"/>
              </w:rPr>
              <w:t xml:space="preserve">MOTORLU ARAÇLAR TEKNOLOJİSİ </w:t>
            </w:r>
          </w:p>
          <w:p w:rsidR="00FA12ED" w:rsidRPr="00A11874" w:rsidRDefault="00FA12ED" w:rsidP="00445B5A">
            <w:pPr>
              <w:pStyle w:val="ListeParagraf"/>
              <w:numPr>
                <w:ilvl w:val="0"/>
                <w:numId w:val="8"/>
              </w:numPr>
              <w:ind w:left="340" w:hanging="307"/>
              <w:rPr>
                <w:b/>
                <w:lang w:eastAsia="tr-TR"/>
              </w:rPr>
            </w:pPr>
            <w:r w:rsidRPr="00A11874">
              <w:rPr>
                <w:b/>
                <w:lang w:eastAsia="tr-TR"/>
              </w:rPr>
              <w:t>MAKİNE TEKNOLOJİSİ</w:t>
            </w:r>
          </w:p>
          <w:p w:rsidR="00FA12ED" w:rsidRPr="00A11874" w:rsidRDefault="00FA12ED" w:rsidP="00445B5A">
            <w:pPr>
              <w:pStyle w:val="ListeParagraf"/>
              <w:numPr>
                <w:ilvl w:val="0"/>
                <w:numId w:val="8"/>
              </w:numPr>
              <w:ind w:left="340" w:hanging="307"/>
              <w:rPr>
                <w:b/>
                <w:lang w:eastAsia="tr-TR"/>
              </w:rPr>
            </w:pPr>
            <w:r w:rsidRPr="00A11874">
              <w:rPr>
                <w:b/>
                <w:lang w:eastAsia="tr-TR"/>
              </w:rPr>
              <w:t>ELEKTRİK- ELEKTRONİK TEKNOLOJİSİ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87" w:type="dxa"/>
            <w:gridSpan w:val="2"/>
          </w:tcPr>
          <w:p w:rsidR="00FA12ED" w:rsidRPr="00126A5F" w:rsidRDefault="00FA12ED" w:rsidP="00445B5A">
            <w:pPr>
              <w:pStyle w:val="AralkYok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4516B" w:rsidRPr="00EA1018" w:rsidRDefault="00260454" w:rsidP="00A11874">
      <w:pPr>
        <w:tabs>
          <w:tab w:val="left" w:pos="2945"/>
        </w:tabs>
      </w:pPr>
    </w:p>
    <w:sectPr w:rsidR="00F4516B" w:rsidRPr="00EA1018" w:rsidSect="00B42213">
      <w:headerReference w:type="default" r:id="rId7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D7" w:rsidRDefault="00EC41D7" w:rsidP="0050778F">
      <w:pPr>
        <w:spacing w:after="0" w:line="240" w:lineRule="auto"/>
      </w:pPr>
      <w:r>
        <w:separator/>
      </w:r>
    </w:p>
  </w:endnote>
  <w:endnote w:type="continuationSeparator" w:id="0">
    <w:p w:rsidR="00EC41D7" w:rsidRDefault="00EC41D7" w:rsidP="0050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D7" w:rsidRDefault="00EC41D7" w:rsidP="0050778F">
      <w:pPr>
        <w:spacing w:after="0" w:line="240" w:lineRule="auto"/>
      </w:pPr>
      <w:r>
        <w:separator/>
      </w:r>
    </w:p>
  </w:footnote>
  <w:footnote w:type="continuationSeparator" w:id="0">
    <w:p w:rsidR="00EC41D7" w:rsidRDefault="00EC41D7" w:rsidP="0050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F" w:rsidRPr="0050778F" w:rsidRDefault="0050778F" w:rsidP="0050778F">
    <w:pPr>
      <w:pStyle w:val="stbilgi"/>
      <w:jc w:val="center"/>
      <w:rPr>
        <w:b/>
      </w:rPr>
    </w:pPr>
    <w:r w:rsidRPr="0050778F">
      <w:rPr>
        <w:b/>
      </w:rPr>
      <w:t>BAYRAMPAŞA ORTAÖĞRETİM KURUMLARI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86A"/>
    <w:multiLevelType w:val="hybridMultilevel"/>
    <w:tmpl w:val="92A68F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D52"/>
    <w:multiLevelType w:val="hybridMultilevel"/>
    <w:tmpl w:val="D60AB9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AD5"/>
    <w:multiLevelType w:val="hybridMultilevel"/>
    <w:tmpl w:val="C8A4C7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5962"/>
    <w:multiLevelType w:val="hybridMultilevel"/>
    <w:tmpl w:val="BB065B58"/>
    <w:lvl w:ilvl="0" w:tplc="041F0011">
      <w:start w:val="1"/>
      <w:numFmt w:val="decimal"/>
      <w:lvlText w:val="%1)"/>
      <w:lvlJc w:val="left"/>
      <w:pPr>
        <w:ind w:left="1025" w:hanging="360"/>
      </w:p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4">
    <w:nsid w:val="30CF3F01"/>
    <w:multiLevelType w:val="hybridMultilevel"/>
    <w:tmpl w:val="DCD2E6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420B"/>
    <w:multiLevelType w:val="hybridMultilevel"/>
    <w:tmpl w:val="DCD2E67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55013"/>
    <w:multiLevelType w:val="hybridMultilevel"/>
    <w:tmpl w:val="48BCAB3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B44AF"/>
    <w:multiLevelType w:val="hybridMultilevel"/>
    <w:tmpl w:val="6EE8565E"/>
    <w:lvl w:ilvl="0" w:tplc="041F0011">
      <w:start w:val="1"/>
      <w:numFmt w:val="decimal"/>
      <w:lvlText w:val="%1)"/>
      <w:lvlJc w:val="left"/>
      <w:pPr>
        <w:ind w:left="1025" w:hanging="360"/>
      </w:p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>
    <w:nsid w:val="759E050B"/>
    <w:multiLevelType w:val="hybridMultilevel"/>
    <w:tmpl w:val="6D28155C"/>
    <w:lvl w:ilvl="0" w:tplc="041F0011">
      <w:start w:val="1"/>
      <w:numFmt w:val="decimal"/>
      <w:lvlText w:val="%1)"/>
      <w:lvlJc w:val="left"/>
      <w:pPr>
        <w:ind w:left="1025" w:hanging="360"/>
      </w:pPr>
    </w:lvl>
    <w:lvl w:ilvl="1" w:tplc="041F0019" w:tentative="1">
      <w:start w:val="1"/>
      <w:numFmt w:val="lowerLetter"/>
      <w:lvlText w:val="%2."/>
      <w:lvlJc w:val="left"/>
      <w:pPr>
        <w:ind w:left="1745" w:hanging="360"/>
      </w:pPr>
    </w:lvl>
    <w:lvl w:ilvl="2" w:tplc="041F001B" w:tentative="1">
      <w:start w:val="1"/>
      <w:numFmt w:val="lowerRoman"/>
      <w:lvlText w:val="%3."/>
      <w:lvlJc w:val="right"/>
      <w:pPr>
        <w:ind w:left="2465" w:hanging="180"/>
      </w:pPr>
    </w:lvl>
    <w:lvl w:ilvl="3" w:tplc="041F000F" w:tentative="1">
      <w:start w:val="1"/>
      <w:numFmt w:val="decimal"/>
      <w:lvlText w:val="%4."/>
      <w:lvlJc w:val="left"/>
      <w:pPr>
        <w:ind w:left="3185" w:hanging="360"/>
      </w:pPr>
    </w:lvl>
    <w:lvl w:ilvl="4" w:tplc="041F0019" w:tentative="1">
      <w:start w:val="1"/>
      <w:numFmt w:val="lowerLetter"/>
      <w:lvlText w:val="%5."/>
      <w:lvlJc w:val="left"/>
      <w:pPr>
        <w:ind w:left="3905" w:hanging="360"/>
      </w:pPr>
    </w:lvl>
    <w:lvl w:ilvl="5" w:tplc="041F001B" w:tentative="1">
      <w:start w:val="1"/>
      <w:numFmt w:val="lowerRoman"/>
      <w:lvlText w:val="%6."/>
      <w:lvlJc w:val="right"/>
      <w:pPr>
        <w:ind w:left="4625" w:hanging="180"/>
      </w:pPr>
    </w:lvl>
    <w:lvl w:ilvl="6" w:tplc="041F000F" w:tentative="1">
      <w:start w:val="1"/>
      <w:numFmt w:val="decimal"/>
      <w:lvlText w:val="%7."/>
      <w:lvlJc w:val="left"/>
      <w:pPr>
        <w:ind w:left="5345" w:hanging="360"/>
      </w:pPr>
    </w:lvl>
    <w:lvl w:ilvl="7" w:tplc="041F0019" w:tentative="1">
      <w:start w:val="1"/>
      <w:numFmt w:val="lowerLetter"/>
      <w:lvlText w:val="%8."/>
      <w:lvlJc w:val="left"/>
      <w:pPr>
        <w:ind w:left="6065" w:hanging="360"/>
      </w:pPr>
    </w:lvl>
    <w:lvl w:ilvl="8" w:tplc="041F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2A9"/>
    <w:rsid w:val="0000722C"/>
    <w:rsid w:val="00057C9D"/>
    <w:rsid w:val="000E10B0"/>
    <w:rsid w:val="00107A11"/>
    <w:rsid w:val="00113ECE"/>
    <w:rsid w:val="00126A5F"/>
    <w:rsid w:val="001303AB"/>
    <w:rsid w:val="001B5492"/>
    <w:rsid w:val="00213D10"/>
    <w:rsid w:val="002140C5"/>
    <w:rsid w:val="002168BE"/>
    <w:rsid w:val="002242A9"/>
    <w:rsid w:val="00240631"/>
    <w:rsid w:val="00260454"/>
    <w:rsid w:val="002A750C"/>
    <w:rsid w:val="002A7879"/>
    <w:rsid w:val="002E227B"/>
    <w:rsid w:val="002E4F8A"/>
    <w:rsid w:val="00304428"/>
    <w:rsid w:val="00312F7D"/>
    <w:rsid w:val="00331CF6"/>
    <w:rsid w:val="003503B7"/>
    <w:rsid w:val="00383170"/>
    <w:rsid w:val="00384D9B"/>
    <w:rsid w:val="00415745"/>
    <w:rsid w:val="00432630"/>
    <w:rsid w:val="00445B5A"/>
    <w:rsid w:val="00490A75"/>
    <w:rsid w:val="00490B1F"/>
    <w:rsid w:val="004A6B3E"/>
    <w:rsid w:val="005029B7"/>
    <w:rsid w:val="0050778F"/>
    <w:rsid w:val="00511A94"/>
    <w:rsid w:val="00517BC2"/>
    <w:rsid w:val="00543149"/>
    <w:rsid w:val="005E6213"/>
    <w:rsid w:val="006131A0"/>
    <w:rsid w:val="00644179"/>
    <w:rsid w:val="0068271B"/>
    <w:rsid w:val="006928EE"/>
    <w:rsid w:val="006E6C15"/>
    <w:rsid w:val="006F7313"/>
    <w:rsid w:val="00752CA2"/>
    <w:rsid w:val="007676C7"/>
    <w:rsid w:val="0078718B"/>
    <w:rsid w:val="0079180E"/>
    <w:rsid w:val="0079328E"/>
    <w:rsid w:val="007D4ADD"/>
    <w:rsid w:val="007E21F2"/>
    <w:rsid w:val="00805B33"/>
    <w:rsid w:val="008C4B71"/>
    <w:rsid w:val="008D0BFC"/>
    <w:rsid w:val="008F1E12"/>
    <w:rsid w:val="00930206"/>
    <w:rsid w:val="00946C8B"/>
    <w:rsid w:val="00964951"/>
    <w:rsid w:val="0098514C"/>
    <w:rsid w:val="009B1FA0"/>
    <w:rsid w:val="009B7D9A"/>
    <w:rsid w:val="009D148B"/>
    <w:rsid w:val="009F07FC"/>
    <w:rsid w:val="009F2B6F"/>
    <w:rsid w:val="009F49CA"/>
    <w:rsid w:val="00A11874"/>
    <w:rsid w:val="00A24B6F"/>
    <w:rsid w:val="00A26F08"/>
    <w:rsid w:val="00A52E53"/>
    <w:rsid w:val="00A94CEF"/>
    <w:rsid w:val="00AE09B6"/>
    <w:rsid w:val="00AE6A59"/>
    <w:rsid w:val="00B00811"/>
    <w:rsid w:val="00B1720F"/>
    <w:rsid w:val="00B42213"/>
    <w:rsid w:val="00B527CA"/>
    <w:rsid w:val="00B543B6"/>
    <w:rsid w:val="00B7685B"/>
    <w:rsid w:val="00BC2EAF"/>
    <w:rsid w:val="00BD2D96"/>
    <w:rsid w:val="00BF2311"/>
    <w:rsid w:val="00C11D54"/>
    <w:rsid w:val="00C23B02"/>
    <w:rsid w:val="00C338EB"/>
    <w:rsid w:val="00C415FB"/>
    <w:rsid w:val="00C46985"/>
    <w:rsid w:val="00C843E0"/>
    <w:rsid w:val="00C86BC1"/>
    <w:rsid w:val="00C91D67"/>
    <w:rsid w:val="00D01892"/>
    <w:rsid w:val="00D05C7C"/>
    <w:rsid w:val="00D06808"/>
    <w:rsid w:val="00D11123"/>
    <w:rsid w:val="00D57A11"/>
    <w:rsid w:val="00D665C8"/>
    <w:rsid w:val="00D84281"/>
    <w:rsid w:val="00DC759C"/>
    <w:rsid w:val="00DD2488"/>
    <w:rsid w:val="00DD33CF"/>
    <w:rsid w:val="00DF00AA"/>
    <w:rsid w:val="00E21E98"/>
    <w:rsid w:val="00E5431F"/>
    <w:rsid w:val="00E65184"/>
    <w:rsid w:val="00E80F51"/>
    <w:rsid w:val="00EA1018"/>
    <w:rsid w:val="00EC41D7"/>
    <w:rsid w:val="00EF7A43"/>
    <w:rsid w:val="00F00381"/>
    <w:rsid w:val="00F12C75"/>
    <w:rsid w:val="00F3391F"/>
    <w:rsid w:val="00F63F6B"/>
    <w:rsid w:val="00F72252"/>
    <w:rsid w:val="00F754D9"/>
    <w:rsid w:val="00F94F78"/>
    <w:rsid w:val="00FA12ED"/>
    <w:rsid w:val="00FA1621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9"/>
  </w:style>
  <w:style w:type="paragraph" w:styleId="Balk1">
    <w:name w:val="heading 1"/>
    <w:basedOn w:val="Normal"/>
    <w:next w:val="Normal"/>
    <w:link w:val="Balk1Char"/>
    <w:qFormat/>
    <w:rsid w:val="002A750C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750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42A9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2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42A9"/>
    <w:rPr>
      <w:b/>
      <w:bCs/>
    </w:rPr>
  </w:style>
  <w:style w:type="table" w:styleId="TabloKlavuzu">
    <w:name w:val="Table Grid"/>
    <w:basedOn w:val="NormalTablo"/>
    <w:uiPriority w:val="59"/>
    <w:rsid w:val="0022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0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778F"/>
  </w:style>
  <w:style w:type="paragraph" w:styleId="Altbilgi">
    <w:name w:val="footer"/>
    <w:basedOn w:val="Normal"/>
    <w:link w:val="AltbilgiChar"/>
    <w:uiPriority w:val="99"/>
    <w:semiHidden/>
    <w:unhideWhenUsed/>
    <w:rsid w:val="0050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Hicran</cp:lastModifiedBy>
  <cp:revision>50</cp:revision>
  <cp:lastPrinted>2022-07-04T13:15:00Z</cp:lastPrinted>
  <dcterms:created xsi:type="dcterms:W3CDTF">2022-06-30T12:51:00Z</dcterms:created>
  <dcterms:modified xsi:type="dcterms:W3CDTF">2023-05-06T09:56:00Z</dcterms:modified>
</cp:coreProperties>
</file>